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7676">
        <w:rPr>
          <w:rFonts w:ascii="Times New Roman" w:hAnsi="Times New Roman"/>
          <w:b/>
          <w:sz w:val="28"/>
          <w:szCs w:val="28"/>
          <w:lang w:eastAsia="ru-RU"/>
        </w:rPr>
        <w:t>19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7676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3593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D5E61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47676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Полесский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9D5E61">
        <w:rPr>
          <w:rFonts w:ascii="Times New Roman" w:hAnsi="Times New Roman"/>
          <w:sz w:val="28"/>
          <w:szCs w:val="28"/>
          <w:lang w:eastAsia="ru-RU"/>
        </w:rPr>
        <w:t>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7504F">
        <w:rPr>
          <w:rFonts w:ascii="Times New Roman" w:hAnsi="Times New Roman"/>
          <w:sz w:val="28"/>
          <w:szCs w:val="28"/>
          <w:lang w:eastAsia="ru-RU"/>
        </w:rPr>
        <w:t>этаж 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D5E61">
        <w:rPr>
          <w:rFonts w:ascii="Times New Roman" w:hAnsi="Times New Roman"/>
          <w:sz w:val="28"/>
          <w:szCs w:val="28"/>
          <w:lang w:eastAsia="ru-RU"/>
        </w:rPr>
        <w:t>195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35937">
        <w:rPr>
          <w:rFonts w:ascii="Times New Roman" w:hAnsi="Times New Roman"/>
          <w:sz w:val="28"/>
          <w:szCs w:val="28"/>
          <w:lang w:eastAsia="ru-RU"/>
        </w:rPr>
        <w:t>1</w:t>
      </w:r>
      <w:r w:rsidR="009D5E61">
        <w:rPr>
          <w:rFonts w:ascii="Times New Roman" w:hAnsi="Times New Roman"/>
          <w:sz w:val="28"/>
          <w:szCs w:val="28"/>
          <w:lang w:eastAsia="ru-RU"/>
        </w:rPr>
        <w:t>95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935937">
        <w:rPr>
          <w:rFonts w:ascii="Times New Roman" w:hAnsi="Times New Roman"/>
          <w:sz w:val="28"/>
          <w:szCs w:val="28"/>
          <w:lang w:eastAsia="ru-RU"/>
        </w:rPr>
        <w:t>бокс 1</w:t>
      </w:r>
      <w:r w:rsidR="009D5E61">
        <w:rPr>
          <w:rFonts w:ascii="Times New Roman" w:hAnsi="Times New Roman"/>
          <w:sz w:val="28"/>
          <w:szCs w:val="28"/>
          <w:lang w:eastAsia="ru-RU"/>
        </w:rPr>
        <w:t>95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9D5E61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682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D5E61">
        <w:rPr>
          <w:rFonts w:ascii="Times New Roman" w:hAnsi="Times New Roman"/>
          <w:b/>
          <w:sz w:val="28"/>
          <w:szCs w:val="28"/>
          <w:lang w:eastAsia="ru-RU"/>
        </w:rPr>
        <w:t>51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847676">
        <w:rPr>
          <w:rFonts w:ascii="Times New Roman" w:hAnsi="Times New Roman"/>
          <w:sz w:val="28"/>
          <w:szCs w:val="28"/>
          <w:lang w:eastAsia="ru-RU"/>
        </w:rPr>
        <w:t>20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7676">
        <w:rPr>
          <w:rFonts w:ascii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7676">
        <w:rPr>
          <w:rFonts w:ascii="Times New Roman" w:hAnsi="Times New Roman"/>
          <w:sz w:val="28"/>
          <w:szCs w:val="28"/>
          <w:lang w:eastAsia="ru-RU"/>
        </w:rPr>
        <w:t>16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7676">
        <w:rPr>
          <w:rFonts w:ascii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847676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декабря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4767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7676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AE3A17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г. в</w:t>
      </w:r>
      <w:r w:rsidR="000530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7676">
        <w:rPr>
          <w:rFonts w:ascii="Times New Roman" w:hAnsi="Times New Roman"/>
          <w:sz w:val="28"/>
          <w:szCs w:val="28"/>
          <w:lang w:eastAsia="ru-RU"/>
        </w:rPr>
        <w:t>09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847676">
        <w:rPr>
          <w:rFonts w:ascii="Times New Roman" w:hAnsi="Times New Roman"/>
          <w:sz w:val="28"/>
          <w:szCs w:val="28"/>
          <w:lang w:eastAsia="ru-RU"/>
        </w:rPr>
        <w:t>1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AE3A1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D5E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9" name="Рисунок 9" descr="\\192.168.61.252\gup_dgs\Управление по эксплуатации ОГН, ОХВ иПП\Внутренняя\Хоз. ведение\ОГН в ХВ\Полесский пр-д, д. 14А\БТИ Полесский проезд д 14А\I бокс № 19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Полесский пр-д, д. 14А\БТИ Полесский проезд д 14А\I бокс № 195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9D5E6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0" name="Рисунок 10" descr="\\192.168.61.252\gup_dgs\Управление по эксплуатации ОГН, ОХВ иПП\Внутренняя\Хоз. ведение\ОГН в ХВ\Полесский пр-д, д. 14А\БТИ Полесский проезд д 14А\I бокс № 19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61.252\gup_dgs\Управление по эксплуатации ОГН, ОХВ иПП\Внутренняя\Хоз. ведение\ОГН в ХВ\Полесский пр-д, д. 14А\БТИ Полесский проезд д 14А\I бокс № 195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CD" w:rsidRDefault="00FF29CD" w:rsidP="00D21815">
      <w:pPr>
        <w:spacing w:after="0" w:line="240" w:lineRule="auto"/>
      </w:pPr>
      <w:r>
        <w:separator/>
      </w:r>
    </w:p>
  </w:endnote>
  <w:endnote w:type="continuationSeparator" w:id="0">
    <w:p w:rsidR="00FF29CD" w:rsidRDefault="00FF29C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A17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CD" w:rsidRDefault="00FF29CD" w:rsidP="00D21815">
      <w:pPr>
        <w:spacing w:after="0" w:line="240" w:lineRule="auto"/>
      </w:pPr>
      <w:r>
        <w:separator/>
      </w:r>
    </w:p>
  </w:footnote>
  <w:footnote w:type="continuationSeparator" w:id="0">
    <w:p w:rsidR="00FF29CD" w:rsidRDefault="00FF29C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676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A17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29CD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DC43-A6F1-44F8-9363-D74308CC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4</cp:revision>
  <cp:lastPrinted>2012-10-24T09:04:00Z</cp:lastPrinted>
  <dcterms:created xsi:type="dcterms:W3CDTF">2013-09-05T12:37:00Z</dcterms:created>
  <dcterms:modified xsi:type="dcterms:W3CDTF">2013-12-17T06:13:00Z</dcterms:modified>
</cp:coreProperties>
</file>